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</w:t>
      </w:r>
      <w:r w:rsidR="00F86C41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5B0D0F" w:rsidRDefault="00563EC4" w:rsidP="000D4FBE">
      <w:pPr>
        <w:jc w:val="both"/>
        <w:rPr>
          <w:rStyle w:val="5yl5"/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E76425">
        <w:rPr>
          <w:rFonts w:ascii="Times New Roman" w:hAnsi="Times New Roman" w:cs="Times New Roman"/>
          <w:sz w:val="28"/>
          <w:szCs w:val="28"/>
        </w:rPr>
        <w:t>Lairtom Mello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D4FBE">
        <w:rPr>
          <w:rFonts w:ascii="Times New Roman" w:hAnsi="Times New Roman" w:cs="Times New Roman"/>
          <w:sz w:val="28"/>
          <w:szCs w:val="28"/>
        </w:rPr>
        <w:t>02 de abril 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89324C">
        <w:rPr>
          <w:rFonts w:ascii="Times New Roman" w:hAnsi="Times New Roman" w:cs="Times New Roman"/>
          <w:sz w:val="28"/>
          <w:szCs w:val="28"/>
        </w:rPr>
        <w:t xml:space="preserve">solicitando </w:t>
      </w:r>
      <w:proofErr w:type="gramStart"/>
      <w:r w:rsidR="000D4FBE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0D4FBE">
        <w:rPr>
          <w:rFonts w:ascii="Times New Roman" w:hAnsi="Times New Roman" w:cs="Times New Roman"/>
          <w:sz w:val="28"/>
          <w:szCs w:val="28"/>
        </w:rPr>
        <w:t xml:space="preserve"> Executivo </w:t>
      </w:r>
      <w:r w:rsidR="005B0D0F">
        <w:rPr>
          <w:rFonts w:ascii="Times New Roman" w:hAnsi="Times New Roman" w:cs="Times New Roman"/>
          <w:sz w:val="28"/>
          <w:szCs w:val="28"/>
        </w:rPr>
        <w:t xml:space="preserve">as seguintes </w:t>
      </w:r>
      <w:r w:rsidR="000D4FBE">
        <w:rPr>
          <w:rStyle w:val="5yl5"/>
          <w:rFonts w:ascii="Times New Roman" w:hAnsi="Times New Roman" w:cs="Times New Roman"/>
          <w:sz w:val="28"/>
          <w:szCs w:val="28"/>
        </w:rPr>
        <w:t>informações</w:t>
      </w:r>
      <w:r w:rsidR="005B0D0F">
        <w:rPr>
          <w:rStyle w:val="5yl5"/>
          <w:rFonts w:ascii="Times New Roman" w:hAnsi="Times New Roman" w:cs="Times New Roman"/>
          <w:sz w:val="28"/>
          <w:szCs w:val="28"/>
        </w:rPr>
        <w:t xml:space="preserve"> e ou documentos:</w:t>
      </w:r>
    </w:p>
    <w:p w:rsidR="00E76425" w:rsidRDefault="00E76425" w:rsidP="00E76425">
      <w:pPr>
        <w:pStyle w:val="PargrafodaLista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3E51">
        <w:rPr>
          <w:rFonts w:ascii="Times New Roman" w:hAnsi="Times New Roman" w:cs="Times New Roman"/>
          <w:sz w:val="28"/>
          <w:szCs w:val="28"/>
        </w:rPr>
        <w:t>informações</w:t>
      </w:r>
      <w:proofErr w:type="gramEnd"/>
      <w:r w:rsidRPr="00FD3E51">
        <w:rPr>
          <w:rFonts w:ascii="Times New Roman" w:hAnsi="Times New Roman" w:cs="Times New Roman"/>
          <w:sz w:val="28"/>
          <w:szCs w:val="28"/>
        </w:rPr>
        <w:t xml:space="preserve"> relativas as maquinas e equipamentos existente em comodato</w:t>
      </w:r>
      <w:r>
        <w:rPr>
          <w:rFonts w:ascii="Times New Roman" w:hAnsi="Times New Roman" w:cs="Times New Roman"/>
          <w:sz w:val="28"/>
          <w:szCs w:val="28"/>
        </w:rPr>
        <w:t xml:space="preserve"> com associações de produtores do Municipio;</w:t>
      </w:r>
    </w:p>
    <w:p w:rsidR="00E76425" w:rsidRDefault="00E76425" w:rsidP="00E76425">
      <w:pPr>
        <w:pStyle w:val="PargrafodaLista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E51">
        <w:rPr>
          <w:rFonts w:ascii="Times New Roman" w:hAnsi="Times New Roman" w:cs="Times New Roman"/>
          <w:sz w:val="28"/>
          <w:szCs w:val="28"/>
        </w:rPr>
        <w:t>cópias dos contratos de comodatos</w:t>
      </w:r>
      <w:r>
        <w:rPr>
          <w:rFonts w:ascii="Times New Roman" w:hAnsi="Times New Roman" w:cs="Times New Roman"/>
          <w:sz w:val="28"/>
          <w:szCs w:val="28"/>
        </w:rPr>
        <w:t xml:space="preserve"> firmados com as associações de produtores;</w:t>
      </w:r>
    </w:p>
    <w:p w:rsidR="00E76425" w:rsidRDefault="00E76425" w:rsidP="00CD17C0">
      <w:pPr>
        <w:pStyle w:val="PargrafodaLista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C41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F86C41">
        <w:rPr>
          <w:rFonts w:ascii="Times New Roman" w:hAnsi="Times New Roman" w:cs="Times New Roman"/>
          <w:sz w:val="28"/>
          <w:szCs w:val="28"/>
        </w:rPr>
        <w:t xml:space="preserve"> o Poder Executivo determine o imediato recolhimento das maquinas e equipamentos </w:t>
      </w:r>
      <w:r w:rsidR="00F86C41">
        <w:rPr>
          <w:rFonts w:ascii="Times New Roman" w:hAnsi="Times New Roman" w:cs="Times New Roman"/>
          <w:sz w:val="28"/>
          <w:szCs w:val="28"/>
        </w:rPr>
        <w:t>que estão em desuso para avaliação. (emenda Ver. Denilson);</w:t>
      </w:r>
    </w:p>
    <w:p w:rsidR="00F86C41" w:rsidRDefault="00F86C41" w:rsidP="00CD17C0">
      <w:pPr>
        <w:pStyle w:val="PargrafodaLista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C41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F86C41">
        <w:rPr>
          <w:rFonts w:ascii="Times New Roman" w:hAnsi="Times New Roman" w:cs="Times New Roman"/>
          <w:sz w:val="28"/>
          <w:szCs w:val="28"/>
        </w:rPr>
        <w:t xml:space="preserve"> o Poder Executivo através do setor competente crie comissão para vistoriar em loco os equipamentos de patrulhas agrícolas existentes no Municipio.</w:t>
      </w:r>
    </w:p>
    <w:p w:rsidR="00F86C41" w:rsidRPr="00F86C41" w:rsidRDefault="00E8740C" w:rsidP="00F86C4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563EC4" w:rsidRPr="00F86C41">
        <w:rPr>
          <w:rFonts w:ascii="Times New Roman" w:hAnsi="Times New Roman" w:cs="Times New Roman"/>
          <w:sz w:val="28"/>
          <w:szCs w:val="28"/>
        </w:rPr>
        <w:t>Limitados</w:t>
      </w:r>
      <w:r w:rsidR="00E76425" w:rsidRPr="00F86C41">
        <w:rPr>
          <w:rFonts w:ascii="Times New Roman" w:hAnsi="Times New Roman" w:cs="Times New Roman"/>
          <w:sz w:val="28"/>
          <w:szCs w:val="28"/>
        </w:rPr>
        <w:t xml:space="preserve"> ao exposto expressamos nossas</w:t>
      </w:r>
      <w:r w:rsidR="00F86C41" w:rsidRPr="00F86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CD17C0" w:rsidRDefault="00563EC4" w:rsidP="00F86C41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7C0">
        <w:rPr>
          <w:rFonts w:ascii="Times New Roman" w:hAnsi="Times New Roman" w:cs="Times New Roman"/>
          <w:sz w:val="28"/>
          <w:szCs w:val="28"/>
        </w:rPr>
        <w:t>cordiais</w:t>
      </w:r>
      <w:proofErr w:type="gramEnd"/>
      <w:r w:rsidRPr="00CD17C0">
        <w:rPr>
          <w:rFonts w:ascii="Times New Roman" w:hAnsi="Times New Roman" w:cs="Times New Roman"/>
          <w:sz w:val="28"/>
          <w:szCs w:val="28"/>
        </w:rPr>
        <w:t xml:space="preserve">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F86C41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EAA"/>
    <w:multiLevelType w:val="hybridMultilevel"/>
    <w:tmpl w:val="763ECB3A"/>
    <w:lvl w:ilvl="0" w:tplc="9D822D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F66C9"/>
    <w:multiLevelType w:val="hybridMultilevel"/>
    <w:tmpl w:val="BCE64BCC"/>
    <w:lvl w:ilvl="0" w:tplc="52D066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7A376D"/>
    <w:rsid w:val="007A47FD"/>
    <w:rsid w:val="0081374F"/>
    <w:rsid w:val="0084589C"/>
    <w:rsid w:val="0086279E"/>
    <w:rsid w:val="008733A7"/>
    <w:rsid w:val="0089324C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D17C0"/>
    <w:rsid w:val="00CF7D0A"/>
    <w:rsid w:val="00D05015"/>
    <w:rsid w:val="00D824B9"/>
    <w:rsid w:val="00DC7E98"/>
    <w:rsid w:val="00E12AA0"/>
    <w:rsid w:val="00E36143"/>
    <w:rsid w:val="00E76425"/>
    <w:rsid w:val="00E8740C"/>
    <w:rsid w:val="00EA7852"/>
    <w:rsid w:val="00EC3BED"/>
    <w:rsid w:val="00EE51D8"/>
    <w:rsid w:val="00F47537"/>
    <w:rsid w:val="00F51C37"/>
    <w:rsid w:val="00F8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2017-05-03T11:01:00Z</cp:lastPrinted>
  <dcterms:created xsi:type="dcterms:W3CDTF">2017-05-03T11:01:00Z</dcterms:created>
  <dcterms:modified xsi:type="dcterms:W3CDTF">2017-05-03T11:01:00Z</dcterms:modified>
</cp:coreProperties>
</file>